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AA5D" w14:textId="77777777" w:rsidR="009E28C3" w:rsidRDefault="009E28C3">
      <w:pPr>
        <w:rPr>
          <w:rFonts w:ascii="Tahoma" w:hAnsi="Tahoma"/>
          <w:b/>
        </w:rPr>
      </w:pPr>
    </w:p>
    <w:p w14:paraId="28E2AA5E" w14:textId="70E81537" w:rsidR="009E28C3" w:rsidRDefault="00E62457">
      <w:pPr>
        <w:pStyle w:val="Heading5"/>
        <w:rPr>
          <w:sz w:val="32"/>
        </w:rPr>
      </w:pPr>
      <w:r>
        <w:rPr>
          <w:b w:val="0"/>
          <w:sz w:val="32"/>
        </w:rPr>
        <w:t>School</w:t>
      </w:r>
      <w:r w:rsidR="009E28C3">
        <w:rPr>
          <w:b w:val="0"/>
          <w:sz w:val="32"/>
        </w:rPr>
        <w:t xml:space="preserve"> of Humanities</w:t>
      </w:r>
      <w:r w:rsidR="009E28C3">
        <w:rPr>
          <w:sz w:val="32"/>
        </w:rPr>
        <w:t xml:space="preserve"> </w:t>
      </w:r>
      <w:r w:rsidR="002E64E2">
        <w:rPr>
          <w:sz w:val="32"/>
        </w:rPr>
        <w:t xml:space="preserve">PGR </w:t>
      </w:r>
      <w:r w:rsidR="009E28C3">
        <w:rPr>
          <w:sz w:val="32"/>
        </w:rPr>
        <w:t>Teaching Observation Form</w:t>
      </w:r>
    </w:p>
    <w:p w14:paraId="28E2AA5F" w14:textId="77777777" w:rsidR="009E28C3" w:rsidRDefault="009E28C3">
      <w:pPr>
        <w:rPr>
          <w:rFonts w:ascii="Tahoma" w:hAnsi="Tahoma"/>
        </w:rPr>
      </w:pPr>
    </w:p>
    <w:p w14:paraId="28E2AA60" w14:textId="77777777" w:rsidR="009E28C3" w:rsidRDefault="009E28C3">
      <w:pPr>
        <w:rPr>
          <w:rFonts w:ascii="Tahoma" w:hAnsi="Tahoma"/>
        </w:rPr>
      </w:pPr>
      <w:r>
        <w:rPr>
          <w:rFonts w:ascii="Tahoma" w:hAnsi="Tahoma"/>
        </w:rPr>
        <w:t>Please complete this page BEFORE teaching observation takes place.</w:t>
      </w:r>
    </w:p>
    <w:p w14:paraId="28E2AA61"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Name of</w:t>
      </w:r>
      <w:r w:rsidR="002E64E2">
        <w:rPr>
          <w:rFonts w:ascii="Tahoma" w:hAnsi="Tahoma"/>
          <w:sz w:val="22"/>
        </w:rPr>
        <w:t xml:space="preserve"> PGR</w:t>
      </w:r>
      <w:r>
        <w:rPr>
          <w:rFonts w:ascii="Tahoma" w:hAnsi="Tahoma"/>
          <w:sz w:val="22"/>
        </w:rPr>
        <w:t xml:space="preserve"> tutor</w:t>
      </w:r>
      <w:r w:rsidR="003E3A9A">
        <w:rPr>
          <w:rFonts w:ascii="Tahoma" w:hAnsi="Tahoma"/>
          <w:sz w:val="22"/>
        </w:rPr>
        <w:t xml:space="preserve">: </w:t>
      </w:r>
      <w:r w:rsidR="003E3A9A">
        <w:rPr>
          <w:rFonts w:ascii="Tahoma" w:hAnsi="Tahoma"/>
          <w:sz w:val="22"/>
        </w:rPr>
        <w:tab/>
        <w:t>D</w:t>
      </w:r>
      <w:r>
        <w:rPr>
          <w:rFonts w:ascii="Tahoma" w:hAnsi="Tahoma"/>
          <w:sz w:val="22"/>
        </w:rPr>
        <w:t>ate of observation</w:t>
      </w:r>
      <w:r w:rsidR="003E3A9A">
        <w:rPr>
          <w:rFonts w:ascii="Tahoma" w:hAnsi="Tahoma"/>
          <w:sz w:val="22"/>
        </w:rPr>
        <w:t>:</w:t>
      </w:r>
      <w:r>
        <w:rPr>
          <w:rFonts w:ascii="Tahoma" w:hAnsi="Tahoma"/>
          <w:sz w:val="22"/>
        </w:rPr>
        <w:t xml:space="preserve"> </w:t>
      </w:r>
    </w:p>
    <w:p w14:paraId="28E2AA62"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63"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Name of observer</w:t>
      </w:r>
      <w:r w:rsidR="0012051A">
        <w:rPr>
          <w:rFonts w:ascii="Tahoma" w:hAnsi="Tahoma"/>
          <w:sz w:val="22"/>
        </w:rPr>
        <w:t>/</w:t>
      </w:r>
      <w:proofErr w:type="gramStart"/>
      <w:r w:rsidR="0012051A">
        <w:rPr>
          <w:rFonts w:ascii="Tahoma" w:hAnsi="Tahoma"/>
          <w:sz w:val="22"/>
        </w:rPr>
        <w:t>mentor</w:t>
      </w:r>
      <w:r>
        <w:rPr>
          <w:rFonts w:ascii="Tahoma" w:hAnsi="Tahoma"/>
          <w:sz w:val="22"/>
        </w:rPr>
        <w:t xml:space="preserve"> </w:t>
      </w:r>
      <w:r w:rsidR="003E3A9A">
        <w:rPr>
          <w:rFonts w:ascii="Tahoma" w:hAnsi="Tahoma"/>
          <w:sz w:val="22"/>
        </w:rPr>
        <w:t>:</w:t>
      </w:r>
      <w:proofErr w:type="gramEnd"/>
      <w:r w:rsidR="003E3A9A">
        <w:rPr>
          <w:rFonts w:ascii="Tahoma" w:hAnsi="Tahoma"/>
          <w:sz w:val="22"/>
        </w:rPr>
        <w:tab/>
        <w:t>P</w:t>
      </w:r>
      <w:r>
        <w:rPr>
          <w:rFonts w:ascii="Tahoma" w:hAnsi="Tahoma"/>
          <w:sz w:val="22"/>
        </w:rPr>
        <w:t>lace of observation</w:t>
      </w:r>
      <w:r w:rsidR="003E3A9A">
        <w:rPr>
          <w:rFonts w:ascii="Tahoma" w:hAnsi="Tahoma"/>
          <w:sz w:val="22"/>
        </w:rPr>
        <w:t>:</w:t>
      </w:r>
      <w:r>
        <w:rPr>
          <w:rFonts w:ascii="Tahoma" w:hAnsi="Tahoma"/>
          <w:sz w:val="22"/>
        </w:rPr>
        <w:t xml:space="preserve"> </w:t>
      </w:r>
    </w:p>
    <w:p w14:paraId="28E2AA64"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65" w14:textId="77777777" w:rsidR="009E28C3" w:rsidRDefault="003205F6">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 xml:space="preserve">Academic </w:t>
      </w:r>
      <w:r w:rsidR="009E28C3">
        <w:rPr>
          <w:rFonts w:ascii="Tahoma" w:hAnsi="Tahoma"/>
          <w:sz w:val="22"/>
        </w:rPr>
        <w:t>Unit</w:t>
      </w:r>
      <w:r w:rsidR="003E3A9A">
        <w:rPr>
          <w:rFonts w:ascii="Tahoma" w:hAnsi="Tahoma"/>
          <w:sz w:val="22"/>
        </w:rPr>
        <w:t xml:space="preserve">:  </w:t>
      </w:r>
      <w:r w:rsidR="003E3A9A">
        <w:rPr>
          <w:rFonts w:ascii="Tahoma" w:hAnsi="Tahoma"/>
          <w:sz w:val="22"/>
        </w:rPr>
        <w:tab/>
        <w:t>P</w:t>
      </w:r>
      <w:r w:rsidR="009E28C3">
        <w:rPr>
          <w:rFonts w:ascii="Tahoma" w:hAnsi="Tahoma"/>
          <w:sz w:val="22"/>
        </w:rPr>
        <w:t>eriod of observation</w:t>
      </w:r>
      <w:r w:rsidR="003E3A9A">
        <w:rPr>
          <w:rFonts w:ascii="Tahoma" w:hAnsi="Tahoma"/>
          <w:sz w:val="22"/>
        </w:rPr>
        <w:t>:</w:t>
      </w:r>
      <w:r w:rsidR="009E28C3">
        <w:rPr>
          <w:rFonts w:ascii="Tahoma" w:hAnsi="Tahoma"/>
          <w:sz w:val="22"/>
        </w:rPr>
        <w:t xml:space="preserve"> </w:t>
      </w:r>
    </w:p>
    <w:p w14:paraId="28E2AA66"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67"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 xml:space="preserve">Type of </w:t>
      </w:r>
      <w:proofErr w:type="gramStart"/>
      <w:r>
        <w:rPr>
          <w:rFonts w:ascii="Tahoma" w:hAnsi="Tahoma"/>
          <w:sz w:val="22"/>
        </w:rPr>
        <w:t>session :</w:t>
      </w:r>
      <w:proofErr w:type="gramEnd"/>
      <w:r>
        <w:rPr>
          <w:rFonts w:ascii="Tahoma" w:hAnsi="Tahoma"/>
          <w:sz w:val="22"/>
        </w:rPr>
        <w:t xml:space="preserve">  lecture |  small group  |  supervision</w:t>
      </w:r>
    </w:p>
    <w:p w14:paraId="28E2AA68"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69"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 xml:space="preserve">Number of students expected: </w:t>
      </w:r>
      <w:r>
        <w:rPr>
          <w:rFonts w:ascii="Tahoma" w:hAnsi="Tahoma"/>
          <w:sz w:val="22"/>
        </w:rPr>
        <w:tab/>
        <w:t xml:space="preserve">Actual No: </w:t>
      </w:r>
    </w:p>
    <w:p w14:paraId="28E2AA6A" w14:textId="77777777" w:rsidR="009E28C3" w:rsidRDefault="009E28C3">
      <w:pPr>
        <w:ind w:right="-341"/>
        <w:rPr>
          <w:rFonts w:ascii="Tahoma" w:hAnsi="Tahoma"/>
          <w:sz w:val="22"/>
        </w:rPr>
      </w:pPr>
    </w:p>
    <w:p w14:paraId="28E2AA6B"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i/>
          <w:sz w:val="22"/>
        </w:rPr>
      </w:pPr>
      <w:r>
        <w:rPr>
          <w:rFonts w:ascii="Tahoma" w:hAnsi="Tahoma"/>
          <w:b/>
          <w:sz w:val="22"/>
        </w:rPr>
        <w:t>Aims of tutor for this session</w:t>
      </w:r>
      <w:r>
        <w:rPr>
          <w:rFonts w:ascii="Tahoma" w:hAnsi="Tahoma"/>
          <w:i/>
          <w:sz w:val="22"/>
        </w:rPr>
        <w:t xml:space="preserve"> (What are </w:t>
      </w:r>
      <w:r>
        <w:rPr>
          <w:rFonts w:ascii="Tahoma" w:hAnsi="Tahoma"/>
          <w:i/>
          <w:sz w:val="22"/>
          <w:u w:val="single"/>
        </w:rPr>
        <w:t>your</w:t>
      </w:r>
      <w:r>
        <w:rPr>
          <w:rFonts w:ascii="Tahoma" w:hAnsi="Tahoma"/>
          <w:i/>
          <w:sz w:val="22"/>
        </w:rPr>
        <w:t xml:space="preserve"> aims for this session in relation to the unit profile?)</w:t>
      </w:r>
    </w:p>
    <w:p w14:paraId="28E2AA6C"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6D"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6E"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6F" w14:textId="77777777" w:rsidR="009E28C3" w:rsidRDefault="009E28C3">
      <w:pPr>
        <w:ind w:right="-341"/>
        <w:rPr>
          <w:rFonts w:ascii="Tahoma" w:hAnsi="Tahoma"/>
          <w:sz w:val="22"/>
        </w:rPr>
      </w:pPr>
    </w:p>
    <w:p w14:paraId="28E2AA70"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i/>
          <w:sz w:val="22"/>
        </w:rPr>
      </w:pPr>
      <w:r>
        <w:rPr>
          <w:rFonts w:ascii="Tahoma" w:hAnsi="Tahoma"/>
          <w:b/>
          <w:sz w:val="22"/>
        </w:rPr>
        <w:t>Learning Outcomes</w:t>
      </w:r>
      <w:r>
        <w:rPr>
          <w:rFonts w:ascii="Tahoma" w:hAnsi="Tahoma"/>
          <w:i/>
          <w:sz w:val="22"/>
        </w:rPr>
        <w:t xml:space="preserve"> (What will </w:t>
      </w:r>
      <w:r>
        <w:rPr>
          <w:rFonts w:ascii="Tahoma" w:hAnsi="Tahoma"/>
          <w:i/>
          <w:sz w:val="22"/>
          <w:u w:val="single"/>
        </w:rPr>
        <w:t>students</w:t>
      </w:r>
      <w:r>
        <w:rPr>
          <w:rFonts w:ascii="Tahoma" w:hAnsi="Tahoma"/>
          <w:i/>
          <w:sz w:val="22"/>
        </w:rPr>
        <w:t xml:space="preserve"> be able to do/know after your session?)</w:t>
      </w:r>
    </w:p>
    <w:p w14:paraId="28E2AA71"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2"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3"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4"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5" w14:textId="77777777" w:rsidR="009E28C3" w:rsidRDefault="009E28C3">
      <w:pPr>
        <w:ind w:right="-341"/>
        <w:rPr>
          <w:rFonts w:ascii="Tahoma" w:hAnsi="Tahoma"/>
          <w:sz w:val="22"/>
        </w:rPr>
      </w:pPr>
    </w:p>
    <w:p w14:paraId="28E2AA76"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i/>
          <w:sz w:val="22"/>
        </w:rPr>
      </w:pPr>
      <w:r>
        <w:rPr>
          <w:rFonts w:ascii="Tahoma" w:hAnsi="Tahoma"/>
          <w:b/>
          <w:sz w:val="22"/>
        </w:rPr>
        <w:t>Any particular factors/problems taken into account when planning this session?</w:t>
      </w:r>
      <w:r>
        <w:rPr>
          <w:rFonts w:ascii="Tahoma" w:hAnsi="Tahoma"/>
          <w:sz w:val="22"/>
        </w:rPr>
        <w:t xml:space="preserve"> </w:t>
      </w:r>
      <w:r w:rsidR="003C5863">
        <w:rPr>
          <w:rFonts w:ascii="Tahoma" w:hAnsi="Tahoma"/>
          <w:i/>
          <w:sz w:val="22"/>
        </w:rPr>
        <w:t>(</w:t>
      </w:r>
      <w:proofErr w:type="spellStart"/>
      <w:proofErr w:type="gramStart"/>
      <w:r w:rsidR="003C5863">
        <w:rPr>
          <w:rFonts w:ascii="Tahoma" w:hAnsi="Tahoma"/>
          <w:i/>
          <w:sz w:val="22"/>
        </w:rPr>
        <w:t>eg</w:t>
      </w:r>
      <w:proofErr w:type="spellEnd"/>
      <w:proofErr w:type="gramEnd"/>
      <w:r w:rsidR="003C5863">
        <w:rPr>
          <w:rFonts w:ascii="Tahoma" w:hAnsi="Tahoma"/>
          <w:i/>
          <w:sz w:val="22"/>
        </w:rPr>
        <w:t>. s</w:t>
      </w:r>
      <w:r>
        <w:rPr>
          <w:rFonts w:ascii="Tahoma" w:hAnsi="Tahoma"/>
          <w:i/>
          <w:sz w:val="22"/>
        </w:rPr>
        <w:t>tudent profile, availability of learning resources, student</w:t>
      </w:r>
      <w:r w:rsidR="003C5863">
        <w:rPr>
          <w:rFonts w:ascii="Tahoma" w:hAnsi="Tahoma"/>
          <w:i/>
          <w:sz w:val="22"/>
        </w:rPr>
        <w:t>s’</w:t>
      </w:r>
      <w:r>
        <w:rPr>
          <w:rFonts w:ascii="Tahoma" w:hAnsi="Tahoma"/>
          <w:i/>
          <w:sz w:val="22"/>
        </w:rPr>
        <w:t xml:space="preserve"> prior learning?)</w:t>
      </w:r>
    </w:p>
    <w:p w14:paraId="28E2AA77"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8"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9"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A" w14:textId="77777777" w:rsidR="009E28C3" w:rsidRDefault="009E28C3">
      <w:pPr>
        <w:ind w:right="-341"/>
        <w:rPr>
          <w:rFonts w:ascii="Tahoma" w:hAnsi="Tahoma"/>
          <w:sz w:val="22"/>
        </w:rPr>
      </w:pPr>
    </w:p>
    <w:p w14:paraId="28E2AA7B"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b/>
          <w:sz w:val="22"/>
        </w:rPr>
      </w:pPr>
      <w:r>
        <w:rPr>
          <w:rFonts w:ascii="Tahoma" w:hAnsi="Tahoma"/>
          <w:b/>
          <w:sz w:val="22"/>
        </w:rPr>
        <w:t>Are any aspects of this session new to you?</w:t>
      </w:r>
    </w:p>
    <w:p w14:paraId="28E2AA7C"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D"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E"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7F" w14:textId="77777777" w:rsidR="009E28C3" w:rsidRDefault="009E28C3">
      <w:pPr>
        <w:ind w:right="-341"/>
        <w:rPr>
          <w:rFonts w:ascii="Tahoma" w:hAnsi="Tahoma"/>
          <w:sz w:val="22"/>
        </w:rPr>
      </w:pPr>
    </w:p>
    <w:p w14:paraId="28E2AA80" w14:textId="77777777" w:rsidR="009E28C3" w:rsidRDefault="002E64E2" w:rsidP="002E64E2">
      <w:pPr>
        <w:pBdr>
          <w:top w:val="single" w:sz="4" w:space="1" w:color="auto"/>
          <w:left w:val="single" w:sz="4" w:space="4" w:color="auto"/>
          <w:bottom w:val="single" w:sz="4" w:space="1" w:color="auto"/>
          <w:right w:val="single" w:sz="4" w:space="4" w:color="auto"/>
        </w:pBdr>
        <w:ind w:right="-341"/>
        <w:rPr>
          <w:rFonts w:ascii="Tahoma" w:hAnsi="Tahoma"/>
          <w:i/>
          <w:sz w:val="22"/>
        </w:rPr>
      </w:pPr>
      <w:r>
        <w:rPr>
          <w:rFonts w:ascii="Tahoma" w:hAnsi="Tahoma"/>
          <w:b/>
          <w:sz w:val="22"/>
        </w:rPr>
        <w:t>If you have taught this session before, h</w:t>
      </w:r>
      <w:r w:rsidR="009E28C3">
        <w:rPr>
          <w:rFonts w:ascii="Tahoma" w:hAnsi="Tahoma"/>
          <w:b/>
          <w:sz w:val="22"/>
        </w:rPr>
        <w:t xml:space="preserve">ow have you incorporated suggestions made previously </w:t>
      </w:r>
      <w:r w:rsidR="009E28C3">
        <w:rPr>
          <w:rFonts w:ascii="Tahoma" w:hAnsi="Tahoma"/>
          <w:i/>
          <w:sz w:val="22"/>
        </w:rPr>
        <w:t xml:space="preserve">(e.g. from </w:t>
      </w:r>
      <w:r>
        <w:rPr>
          <w:rFonts w:ascii="Tahoma" w:hAnsi="Tahoma"/>
          <w:i/>
          <w:sz w:val="22"/>
        </w:rPr>
        <w:t>previous mentors</w:t>
      </w:r>
      <w:r w:rsidR="003C5863">
        <w:rPr>
          <w:rFonts w:ascii="Tahoma" w:hAnsi="Tahoma"/>
          <w:i/>
          <w:sz w:val="22"/>
        </w:rPr>
        <w:t>’/observers</w:t>
      </w:r>
      <w:r>
        <w:rPr>
          <w:rFonts w:ascii="Tahoma" w:hAnsi="Tahoma"/>
          <w:i/>
          <w:sz w:val="22"/>
        </w:rPr>
        <w:t xml:space="preserve">’ reports, </w:t>
      </w:r>
      <w:r w:rsidR="009E28C3">
        <w:rPr>
          <w:rFonts w:ascii="Tahoma" w:hAnsi="Tahoma"/>
          <w:i/>
          <w:sz w:val="22"/>
        </w:rPr>
        <w:t>student feedback</w:t>
      </w:r>
      <w:r>
        <w:rPr>
          <w:rFonts w:ascii="Tahoma" w:hAnsi="Tahoma"/>
          <w:i/>
          <w:sz w:val="22"/>
        </w:rPr>
        <w:t xml:space="preserve">) </w:t>
      </w:r>
      <w:r w:rsidRPr="002E64E2">
        <w:rPr>
          <w:rFonts w:ascii="Tahoma" w:hAnsi="Tahoma"/>
          <w:b/>
          <w:bCs/>
          <w:iCs/>
          <w:sz w:val="22"/>
        </w:rPr>
        <w:t>in your plan for this session?</w:t>
      </w:r>
    </w:p>
    <w:p w14:paraId="28E2AA81"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82"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83"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sz w:val="22"/>
        </w:rPr>
      </w:pPr>
    </w:p>
    <w:p w14:paraId="28E2AA84" w14:textId="77777777" w:rsidR="009E28C3" w:rsidRDefault="009E28C3">
      <w:pPr>
        <w:ind w:right="-341"/>
      </w:pPr>
    </w:p>
    <w:p w14:paraId="28E2AA85" w14:textId="77777777" w:rsidR="009E28C3" w:rsidRDefault="009E28C3">
      <w:pPr>
        <w:pBdr>
          <w:top w:val="single" w:sz="4" w:space="1" w:color="auto"/>
          <w:left w:val="single" w:sz="4" w:space="4" w:color="auto"/>
          <w:bottom w:val="single" w:sz="4" w:space="1" w:color="auto"/>
          <w:right w:val="single" w:sz="4" w:space="4" w:color="auto"/>
        </w:pBdr>
        <w:ind w:right="-341"/>
        <w:rPr>
          <w:rFonts w:ascii="Tahoma" w:hAnsi="Tahoma"/>
          <w:b/>
          <w:sz w:val="22"/>
        </w:rPr>
      </w:pPr>
      <w:r>
        <w:rPr>
          <w:rFonts w:ascii="Tahoma" w:hAnsi="Tahoma"/>
          <w:b/>
          <w:sz w:val="22"/>
        </w:rPr>
        <w:t>What particular aspects would you like feedback on?</w:t>
      </w:r>
    </w:p>
    <w:p w14:paraId="28E2AA86" w14:textId="77777777" w:rsidR="009E28C3" w:rsidRDefault="009E28C3">
      <w:pPr>
        <w:pBdr>
          <w:top w:val="single" w:sz="4" w:space="1" w:color="auto"/>
          <w:left w:val="single" w:sz="4" w:space="4" w:color="auto"/>
          <w:bottom w:val="single" w:sz="4" w:space="1" w:color="auto"/>
          <w:right w:val="single" w:sz="4" w:space="4" w:color="auto"/>
        </w:pBdr>
        <w:ind w:right="-341"/>
        <w:rPr>
          <w:sz w:val="22"/>
        </w:rPr>
      </w:pPr>
    </w:p>
    <w:p w14:paraId="28E2AA87" w14:textId="77777777" w:rsidR="009E28C3" w:rsidRDefault="009E28C3">
      <w:pPr>
        <w:pBdr>
          <w:top w:val="single" w:sz="4" w:space="1" w:color="auto"/>
          <w:left w:val="single" w:sz="4" w:space="4" w:color="auto"/>
          <w:bottom w:val="single" w:sz="4" w:space="1" w:color="auto"/>
          <w:right w:val="single" w:sz="4" w:space="4" w:color="auto"/>
        </w:pBdr>
        <w:ind w:right="-341"/>
        <w:rPr>
          <w:sz w:val="22"/>
        </w:rPr>
      </w:pPr>
    </w:p>
    <w:p w14:paraId="28E2AA88" w14:textId="77777777" w:rsidR="009E28C3" w:rsidRDefault="009E28C3">
      <w:pPr>
        <w:pBdr>
          <w:top w:val="single" w:sz="4" w:space="1" w:color="auto"/>
          <w:left w:val="single" w:sz="4" w:space="4" w:color="auto"/>
          <w:bottom w:val="single" w:sz="4" w:space="1" w:color="auto"/>
          <w:right w:val="single" w:sz="4" w:space="4" w:color="auto"/>
        </w:pBdr>
        <w:ind w:right="-341"/>
        <w:rPr>
          <w:sz w:val="22"/>
        </w:rPr>
      </w:pPr>
    </w:p>
    <w:p w14:paraId="28E2AA89" w14:textId="77777777" w:rsidR="009E28C3" w:rsidRDefault="009E28C3">
      <w:pPr>
        <w:pBdr>
          <w:top w:val="single" w:sz="4" w:space="1" w:color="auto"/>
          <w:left w:val="single" w:sz="4" w:space="4" w:color="auto"/>
          <w:bottom w:val="single" w:sz="4" w:space="1" w:color="auto"/>
          <w:right w:val="single" w:sz="4" w:space="4" w:color="auto"/>
        </w:pBdr>
        <w:ind w:right="-341"/>
        <w:rPr>
          <w:sz w:val="22"/>
        </w:rPr>
      </w:pPr>
    </w:p>
    <w:p w14:paraId="28E2AA8A" w14:textId="77777777" w:rsidR="009E28C3" w:rsidRDefault="009E28C3">
      <w:pPr>
        <w:pBdr>
          <w:top w:val="single" w:sz="4" w:space="1" w:color="auto"/>
          <w:left w:val="single" w:sz="4" w:space="4" w:color="auto"/>
          <w:bottom w:val="single" w:sz="4" w:space="1" w:color="auto"/>
          <w:right w:val="single" w:sz="4" w:space="4" w:color="auto"/>
        </w:pBdr>
        <w:ind w:right="-341"/>
        <w:rPr>
          <w:sz w:val="22"/>
        </w:rPr>
      </w:pPr>
    </w:p>
    <w:p w14:paraId="28E2AA8B" w14:textId="77777777" w:rsidR="009E28C3" w:rsidRDefault="009E28C3">
      <w:pPr>
        <w:pStyle w:val="Heading6"/>
      </w:pPr>
      <w:r>
        <w:lastRenderedPageBreak/>
        <w:t>OBSERVER’S COMMENTS</w:t>
      </w:r>
    </w:p>
    <w:p w14:paraId="28E2AA8C" w14:textId="77777777" w:rsidR="009E28C3" w:rsidRDefault="009E28C3">
      <w:pPr>
        <w:pStyle w:val="BodyText"/>
      </w:pPr>
      <w:r>
        <w:t>The sections here provide a framework for the observation process. They should not be regarded as prescriptive, extra information can be added.  Since the focus of teaching observation is on the delivery of teaching, matters specific to subject content are not covered.  However, this does not preclude the observer from providing feedback on subject matter separately.</w:t>
      </w:r>
    </w:p>
    <w:p w14:paraId="28E2AA8D" w14:textId="77777777" w:rsidR="009E28C3" w:rsidRDefault="009E28C3">
      <w:pPr>
        <w:rPr>
          <w:rFonts w:ascii="Tahoma" w:hAnsi="Tahoma"/>
          <w:sz w:val="22"/>
        </w:rPr>
      </w:pPr>
    </w:p>
    <w:p w14:paraId="28E2AA8E" w14:textId="400C932A" w:rsidR="009E28C3" w:rsidRDefault="009E28C3">
      <w:pPr>
        <w:pStyle w:val="Heading6"/>
      </w:pPr>
      <w:r>
        <w:t xml:space="preserve">Teaching </w:t>
      </w:r>
      <w:bookmarkStart w:id="0" w:name="_GoBack"/>
      <w:bookmarkEnd w:id="0"/>
      <w:r w:rsidR="00E62457">
        <w:t>Characteristics:</w:t>
      </w:r>
      <w:r>
        <w:t xml:space="preserve"> Comments</w:t>
      </w:r>
    </w:p>
    <w:p w14:paraId="28E2AA8F" w14:textId="77777777" w:rsidR="009E28C3" w:rsidRDefault="009E28C3"/>
    <w:p w14:paraId="28E2AA90"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b/>
          <w:sz w:val="22"/>
        </w:rPr>
      </w:pPr>
      <w:r>
        <w:rPr>
          <w:rFonts w:ascii="Tahoma" w:hAnsi="Tahoma"/>
          <w:b/>
          <w:sz w:val="22"/>
        </w:rPr>
        <w:t>1.</w:t>
      </w:r>
      <w:r>
        <w:rPr>
          <w:rFonts w:ascii="Tahoma" w:hAnsi="Tahoma"/>
          <w:b/>
          <w:sz w:val="22"/>
        </w:rPr>
        <w:tab/>
        <w:t xml:space="preserve">Planning and start of session </w:t>
      </w:r>
    </w:p>
    <w:p w14:paraId="28E2AA91"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i/>
          <w:iCs/>
          <w:sz w:val="22"/>
        </w:rPr>
      </w:pPr>
      <w:r>
        <w:rPr>
          <w:rFonts w:ascii="Tahoma" w:hAnsi="Tahoma"/>
          <w:i/>
          <w:iCs/>
          <w:sz w:val="22"/>
        </w:rPr>
        <w:t>(Suitability of aims, learning outcomes of session.  Communication with students.  Continuity with previous sessions and with students’ prior knowledge.  Overview of session.)</w:t>
      </w:r>
    </w:p>
    <w:p w14:paraId="28E2AA92"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sz w:val="22"/>
        </w:rPr>
      </w:pPr>
    </w:p>
    <w:p w14:paraId="28E2AA93"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sz w:val="22"/>
        </w:rPr>
      </w:pPr>
    </w:p>
    <w:p w14:paraId="28E2AA94"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b/>
          <w:sz w:val="22"/>
        </w:rPr>
      </w:pPr>
      <w:r>
        <w:rPr>
          <w:rFonts w:ascii="Tahoma" w:hAnsi="Tahoma"/>
          <w:b/>
          <w:sz w:val="22"/>
        </w:rPr>
        <w:t>2.</w:t>
      </w:r>
      <w:r>
        <w:rPr>
          <w:rFonts w:ascii="Tahoma" w:hAnsi="Tahoma"/>
          <w:b/>
          <w:sz w:val="22"/>
        </w:rPr>
        <w:tab/>
        <w:t>Presentation</w:t>
      </w:r>
    </w:p>
    <w:p w14:paraId="28E2AA95" w14:textId="77777777" w:rsidR="009E28C3" w:rsidRDefault="009E28C3">
      <w:pPr>
        <w:pStyle w:val="BodyText3"/>
        <w:pBdr>
          <w:left w:val="single" w:sz="4" w:space="5" w:color="auto"/>
          <w:right w:val="single" w:sz="4" w:space="19" w:color="auto"/>
        </w:pBdr>
        <w:ind w:right="-45"/>
        <w:rPr>
          <w:i/>
          <w:iCs/>
        </w:rPr>
      </w:pPr>
      <w:r>
        <w:rPr>
          <w:i/>
          <w:iCs/>
        </w:rPr>
        <w:t xml:space="preserve">(Structure of session.  Clarity of presentation.  Delivery and pace.  Emphasis of key points.  Use of summaries.  Voice (speed, loudness </w:t>
      </w:r>
      <w:proofErr w:type="spellStart"/>
      <w:r>
        <w:rPr>
          <w:i/>
          <w:iCs/>
        </w:rPr>
        <w:t>etc</w:t>
      </w:r>
      <w:proofErr w:type="spellEnd"/>
      <w:r>
        <w:rPr>
          <w:i/>
          <w:iCs/>
        </w:rPr>
        <w:t>). Development of content and integration with overall unit and programme.)</w:t>
      </w:r>
    </w:p>
    <w:p w14:paraId="28E2AA96"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sz w:val="22"/>
        </w:rPr>
      </w:pPr>
    </w:p>
    <w:p w14:paraId="28E2AA97"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b/>
          <w:sz w:val="22"/>
        </w:rPr>
      </w:pPr>
      <w:r>
        <w:rPr>
          <w:rFonts w:ascii="Tahoma" w:hAnsi="Tahoma"/>
          <w:b/>
          <w:sz w:val="22"/>
        </w:rPr>
        <w:t>3.</w:t>
      </w:r>
      <w:r>
        <w:rPr>
          <w:rFonts w:ascii="Tahoma" w:hAnsi="Tahoma"/>
          <w:b/>
          <w:sz w:val="22"/>
        </w:rPr>
        <w:tab/>
        <w:t>Student participation</w:t>
      </w:r>
    </w:p>
    <w:p w14:paraId="28E2AA98" w14:textId="77777777" w:rsidR="009E28C3" w:rsidRDefault="009E28C3">
      <w:pPr>
        <w:pStyle w:val="BodyText3"/>
        <w:pBdr>
          <w:left w:val="single" w:sz="4" w:space="5" w:color="auto"/>
          <w:right w:val="single" w:sz="4" w:space="19" w:color="auto"/>
        </w:pBdr>
        <w:ind w:right="-45"/>
        <w:rPr>
          <w:i/>
          <w:iCs/>
        </w:rPr>
      </w:pPr>
      <w:r>
        <w:rPr>
          <w:i/>
          <w:iCs/>
        </w:rPr>
        <w:t>(General atmosphere in teaching session.  Student involvement in learning activities.  Management of teaching session as it takes place.  Interaction between tutor and students, and among students.  General attitude to students.  Awareness of individual needs.)</w:t>
      </w:r>
    </w:p>
    <w:p w14:paraId="28E2AA99"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sz w:val="22"/>
        </w:rPr>
      </w:pPr>
    </w:p>
    <w:p w14:paraId="28E2AA9A" w14:textId="77777777" w:rsidR="009E28C3" w:rsidRDefault="009E28C3">
      <w:pPr>
        <w:pBdr>
          <w:top w:val="single" w:sz="4" w:space="8" w:color="auto"/>
          <w:left w:val="single" w:sz="4" w:space="5" w:color="auto"/>
          <w:bottom w:val="single" w:sz="4" w:space="31" w:color="auto"/>
          <w:right w:val="single" w:sz="4" w:space="19" w:color="auto"/>
        </w:pBdr>
        <w:ind w:right="-45"/>
        <w:rPr>
          <w:rFonts w:ascii="Tahoma" w:hAnsi="Tahoma"/>
          <w:sz w:val="22"/>
        </w:rPr>
      </w:pPr>
    </w:p>
    <w:p w14:paraId="28E2AA9B" w14:textId="77777777" w:rsidR="009E28C3" w:rsidRDefault="009E28C3"/>
    <w:p w14:paraId="28E2AA9C" w14:textId="77777777" w:rsidR="009E28C3" w:rsidRDefault="009E28C3"/>
    <w:p w14:paraId="28E2AA9D" w14:textId="77777777" w:rsidR="009E28C3" w:rsidRDefault="009E28C3">
      <w:pPr>
        <w:ind w:right="-341"/>
        <w:rPr>
          <w:rFonts w:ascii="Tahoma" w:hAnsi="Tahoma"/>
          <w:b/>
          <w:sz w:val="22"/>
        </w:rPr>
      </w:pPr>
      <w:r>
        <w:rPr>
          <w:rFonts w:ascii="Tahoma" w:hAnsi="Tahoma"/>
          <w:b/>
          <w:sz w:val="22"/>
        </w:rPr>
        <w:br w:type="page"/>
      </w:r>
      <w:r>
        <w:rPr>
          <w:rFonts w:ascii="Tahoma" w:hAnsi="Tahoma"/>
          <w:b/>
          <w:sz w:val="22"/>
        </w:rPr>
        <w:lastRenderedPageBreak/>
        <w:t>OBSERVER’S COMMENTS contd.</w:t>
      </w:r>
    </w:p>
    <w:p w14:paraId="28E2AA9E" w14:textId="77777777" w:rsidR="009E28C3" w:rsidRDefault="009E28C3">
      <w:pPr>
        <w:ind w:right="-341"/>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E28C3" w14:paraId="28E2AAB8" w14:textId="77777777">
        <w:tc>
          <w:tcPr>
            <w:tcW w:w="9606" w:type="dxa"/>
          </w:tcPr>
          <w:p w14:paraId="28E2AA9F" w14:textId="77777777" w:rsidR="009E28C3" w:rsidRDefault="009E28C3">
            <w:pPr>
              <w:ind w:right="-45"/>
              <w:rPr>
                <w:rFonts w:ascii="Tahoma" w:hAnsi="Tahoma"/>
                <w:b/>
                <w:sz w:val="22"/>
              </w:rPr>
            </w:pPr>
          </w:p>
          <w:p w14:paraId="28E2AAA0" w14:textId="77777777" w:rsidR="009E28C3" w:rsidRDefault="009E28C3">
            <w:pPr>
              <w:ind w:right="-45"/>
              <w:rPr>
                <w:rFonts w:ascii="Tahoma" w:hAnsi="Tahoma"/>
                <w:b/>
                <w:sz w:val="22"/>
              </w:rPr>
            </w:pPr>
            <w:r>
              <w:rPr>
                <w:rFonts w:ascii="Tahoma" w:hAnsi="Tahoma"/>
                <w:b/>
                <w:sz w:val="22"/>
              </w:rPr>
              <w:t>4.     Methods and Approaches</w:t>
            </w:r>
          </w:p>
          <w:p w14:paraId="28E2AAA1" w14:textId="77777777" w:rsidR="009E28C3" w:rsidRDefault="009E28C3">
            <w:pPr>
              <w:ind w:right="-45"/>
              <w:rPr>
                <w:rFonts w:ascii="Tahoma" w:hAnsi="Tahoma"/>
                <w:i/>
                <w:iCs/>
                <w:sz w:val="22"/>
              </w:rPr>
            </w:pPr>
            <w:r>
              <w:rPr>
                <w:rFonts w:ascii="Tahoma" w:hAnsi="Tahoma"/>
                <w:i/>
                <w:iCs/>
                <w:sz w:val="22"/>
              </w:rPr>
              <w:t>(Choice of teaching and learning activities. Use of handouts, board, OHP, flipchart and other teaching media. Use of C&amp;IT. Use of examples, case studies, student experience etc. Appropriate reinforcement and feedback, Awareness of and links to research.)</w:t>
            </w:r>
          </w:p>
          <w:p w14:paraId="28E2AAA2" w14:textId="77777777" w:rsidR="009E28C3" w:rsidRDefault="009E28C3">
            <w:pPr>
              <w:ind w:right="-45"/>
              <w:rPr>
                <w:rFonts w:ascii="Tahoma" w:hAnsi="Tahoma"/>
                <w:b/>
                <w:sz w:val="22"/>
              </w:rPr>
            </w:pPr>
          </w:p>
          <w:p w14:paraId="28E2AAA3" w14:textId="77777777" w:rsidR="009E28C3" w:rsidRDefault="009E28C3">
            <w:pPr>
              <w:ind w:right="-45"/>
              <w:rPr>
                <w:rFonts w:ascii="Tahoma" w:hAnsi="Tahoma"/>
                <w:b/>
                <w:sz w:val="22"/>
              </w:rPr>
            </w:pPr>
            <w:r>
              <w:rPr>
                <w:rFonts w:ascii="Tahoma" w:hAnsi="Tahoma"/>
                <w:b/>
                <w:sz w:val="22"/>
              </w:rPr>
              <w:t>5.     General View</w:t>
            </w:r>
          </w:p>
          <w:p w14:paraId="28E2AAA4" w14:textId="77777777" w:rsidR="009E28C3" w:rsidRDefault="009E28C3">
            <w:pPr>
              <w:ind w:right="-45"/>
              <w:rPr>
                <w:rFonts w:ascii="Tahoma" w:hAnsi="Tahoma"/>
                <w:i/>
                <w:iCs/>
                <w:sz w:val="22"/>
              </w:rPr>
            </w:pPr>
            <w:r>
              <w:rPr>
                <w:rFonts w:ascii="Tahoma" w:hAnsi="Tahoma"/>
                <w:i/>
                <w:iCs/>
                <w:sz w:val="22"/>
              </w:rPr>
              <w:t>(To what extent were the learning outcomes for the session achieved? How relevant were the chosen learning and teaching activities to achieve these outcomes? Was there effective communication between tutor and students? Were the learning resources (including technology and accommodation) appropriate for achieving the outcomes?)</w:t>
            </w:r>
          </w:p>
          <w:p w14:paraId="28E2AAA5" w14:textId="77777777" w:rsidR="009E28C3" w:rsidRDefault="009E28C3">
            <w:pPr>
              <w:ind w:right="-45"/>
              <w:rPr>
                <w:rFonts w:ascii="Tahoma" w:hAnsi="Tahoma"/>
                <w:b/>
                <w:sz w:val="22"/>
              </w:rPr>
            </w:pPr>
          </w:p>
          <w:p w14:paraId="28E2AAA6" w14:textId="77777777" w:rsidR="009E28C3" w:rsidRDefault="009E28C3">
            <w:pPr>
              <w:ind w:right="-45"/>
              <w:rPr>
                <w:rFonts w:ascii="Tahoma" w:hAnsi="Tahoma"/>
                <w:b/>
                <w:sz w:val="22"/>
              </w:rPr>
            </w:pPr>
          </w:p>
          <w:p w14:paraId="28E2AAA7" w14:textId="77777777" w:rsidR="009E28C3" w:rsidRDefault="009E28C3">
            <w:pPr>
              <w:ind w:right="-45"/>
              <w:rPr>
                <w:rFonts w:ascii="Tahoma" w:hAnsi="Tahoma"/>
                <w:b/>
                <w:sz w:val="22"/>
              </w:rPr>
            </w:pPr>
          </w:p>
          <w:p w14:paraId="28E2AAA8" w14:textId="77777777" w:rsidR="009E28C3" w:rsidRDefault="009E28C3">
            <w:pPr>
              <w:ind w:right="-45"/>
              <w:rPr>
                <w:rFonts w:ascii="Tahoma" w:hAnsi="Tahoma"/>
                <w:b/>
                <w:sz w:val="22"/>
              </w:rPr>
            </w:pPr>
          </w:p>
          <w:p w14:paraId="28E2AAA9" w14:textId="77777777" w:rsidR="009E28C3" w:rsidRDefault="009E28C3">
            <w:pPr>
              <w:ind w:right="-45"/>
              <w:rPr>
                <w:rFonts w:ascii="Tahoma" w:hAnsi="Tahoma"/>
                <w:b/>
                <w:sz w:val="22"/>
              </w:rPr>
            </w:pPr>
          </w:p>
          <w:p w14:paraId="28E2AAAA" w14:textId="77777777" w:rsidR="009E28C3" w:rsidRDefault="009E28C3">
            <w:pPr>
              <w:ind w:right="-45"/>
              <w:rPr>
                <w:rFonts w:ascii="Tahoma" w:hAnsi="Tahoma"/>
                <w:b/>
                <w:sz w:val="22"/>
              </w:rPr>
            </w:pPr>
            <w:r>
              <w:rPr>
                <w:rFonts w:ascii="Tahoma" w:hAnsi="Tahoma"/>
                <w:b/>
                <w:sz w:val="22"/>
              </w:rPr>
              <w:t>6.     Observer’s view of strengths of the tutor as demonstrated in the session</w:t>
            </w:r>
          </w:p>
          <w:p w14:paraId="28E2AAAB" w14:textId="77777777" w:rsidR="009E28C3" w:rsidRDefault="009E28C3">
            <w:pPr>
              <w:ind w:right="-45"/>
              <w:rPr>
                <w:rFonts w:ascii="Tahoma" w:hAnsi="Tahoma"/>
                <w:b/>
                <w:sz w:val="22"/>
              </w:rPr>
            </w:pPr>
          </w:p>
          <w:p w14:paraId="28E2AAAC" w14:textId="77777777" w:rsidR="009E28C3" w:rsidRDefault="009E28C3">
            <w:pPr>
              <w:ind w:right="-45"/>
              <w:rPr>
                <w:rFonts w:ascii="Tahoma" w:hAnsi="Tahoma"/>
                <w:b/>
                <w:sz w:val="22"/>
              </w:rPr>
            </w:pPr>
          </w:p>
          <w:p w14:paraId="28E2AAAD" w14:textId="77777777" w:rsidR="009E28C3" w:rsidRDefault="009E28C3">
            <w:pPr>
              <w:ind w:right="-45"/>
              <w:rPr>
                <w:rFonts w:ascii="Tahoma" w:hAnsi="Tahoma"/>
                <w:b/>
                <w:sz w:val="22"/>
              </w:rPr>
            </w:pPr>
          </w:p>
          <w:p w14:paraId="28E2AAAE" w14:textId="77777777" w:rsidR="009E28C3" w:rsidRDefault="009E28C3">
            <w:pPr>
              <w:ind w:right="-45"/>
              <w:rPr>
                <w:rFonts w:ascii="Tahoma" w:hAnsi="Tahoma"/>
                <w:b/>
                <w:sz w:val="22"/>
              </w:rPr>
            </w:pPr>
          </w:p>
          <w:p w14:paraId="28E2AAAF" w14:textId="77777777" w:rsidR="009E28C3" w:rsidRDefault="009E28C3">
            <w:pPr>
              <w:ind w:right="-45"/>
              <w:rPr>
                <w:rFonts w:ascii="Tahoma" w:hAnsi="Tahoma"/>
                <w:b/>
                <w:sz w:val="22"/>
              </w:rPr>
            </w:pPr>
            <w:r>
              <w:rPr>
                <w:rFonts w:ascii="Tahoma" w:hAnsi="Tahoma"/>
                <w:b/>
                <w:sz w:val="22"/>
              </w:rPr>
              <w:t>7.     Observer’s recommendations as to future areas of attention</w:t>
            </w:r>
          </w:p>
          <w:p w14:paraId="28E2AAB0" w14:textId="77777777" w:rsidR="009E28C3" w:rsidRDefault="009E28C3">
            <w:pPr>
              <w:ind w:right="-45"/>
              <w:rPr>
                <w:rFonts w:ascii="Tahoma" w:hAnsi="Tahoma"/>
                <w:i/>
                <w:iCs/>
                <w:sz w:val="22"/>
              </w:rPr>
            </w:pPr>
            <w:r>
              <w:rPr>
                <w:rFonts w:ascii="Tahoma" w:hAnsi="Tahoma"/>
                <w:i/>
                <w:iCs/>
                <w:sz w:val="22"/>
              </w:rPr>
              <w:t>(These may relate to the tutor’s delivery of the session or to the session itself.)</w:t>
            </w:r>
          </w:p>
          <w:p w14:paraId="28E2AAB1" w14:textId="77777777" w:rsidR="009E28C3" w:rsidRDefault="009E28C3">
            <w:pPr>
              <w:ind w:right="-45"/>
              <w:rPr>
                <w:rFonts w:ascii="Tahoma" w:hAnsi="Tahoma"/>
                <w:b/>
                <w:sz w:val="22"/>
              </w:rPr>
            </w:pPr>
          </w:p>
          <w:p w14:paraId="28E2AAB2" w14:textId="77777777" w:rsidR="009E28C3" w:rsidRDefault="009E28C3">
            <w:pPr>
              <w:ind w:right="-45"/>
              <w:rPr>
                <w:rFonts w:ascii="Tahoma" w:hAnsi="Tahoma"/>
                <w:b/>
                <w:sz w:val="22"/>
              </w:rPr>
            </w:pPr>
          </w:p>
          <w:p w14:paraId="28E2AAB3" w14:textId="77777777" w:rsidR="009E28C3" w:rsidRDefault="009E28C3">
            <w:pPr>
              <w:ind w:right="-45"/>
              <w:rPr>
                <w:rFonts w:ascii="Tahoma" w:hAnsi="Tahoma"/>
                <w:b/>
                <w:sz w:val="22"/>
              </w:rPr>
            </w:pPr>
          </w:p>
          <w:p w14:paraId="28E2AAB4" w14:textId="77777777" w:rsidR="009E28C3" w:rsidRDefault="009E28C3">
            <w:pPr>
              <w:ind w:right="-45"/>
              <w:rPr>
                <w:rFonts w:ascii="Tahoma" w:hAnsi="Tahoma"/>
                <w:b/>
                <w:sz w:val="22"/>
              </w:rPr>
            </w:pPr>
          </w:p>
          <w:p w14:paraId="28E2AAB5" w14:textId="77777777" w:rsidR="009E28C3" w:rsidRDefault="009E28C3">
            <w:pPr>
              <w:ind w:right="-45"/>
              <w:rPr>
                <w:rFonts w:ascii="Tahoma" w:hAnsi="Tahoma"/>
                <w:b/>
                <w:sz w:val="22"/>
              </w:rPr>
            </w:pPr>
          </w:p>
          <w:p w14:paraId="28E2AAB6" w14:textId="77777777" w:rsidR="009E28C3" w:rsidRDefault="009E28C3">
            <w:pPr>
              <w:ind w:right="-45"/>
              <w:rPr>
                <w:rFonts w:ascii="Tahoma" w:hAnsi="Tahoma"/>
                <w:b/>
                <w:sz w:val="22"/>
              </w:rPr>
            </w:pPr>
          </w:p>
          <w:p w14:paraId="28E2AAB7" w14:textId="77777777" w:rsidR="009E28C3" w:rsidRDefault="009E28C3">
            <w:pPr>
              <w:ind w:right="-45"/>
              <w:rPr>
                <w:rFonts w:ascii="Tahoma" w:hAnsi="Tahoma"/>
                <w:b/>
                <w:sz w:val="22"/>
              </w:rPr>
            </w:pPr>
          </w:p>
        </w:tc>
      </w:tr>
    </w:tbl>
    <w:p w14:paraId="28E2AAB9" w14:textId="77777777" w:rsidR="009E28C3" w:rsidRDefault="009E28C3">
      <w:pPr>
        <w:ind w:right="-45"/>
        <w:rPr>
          <w:b/>
        </w:rPr>
      </w:pPr>
    </w:p>
    <w:p w14:paraId="28E2AABA" w14:textId="77777777" w:rsidR="009E28C3" w:rsidRDefault="009E28C3">
      <w:pPr>
        <w:pStyle w:val="Heading3"/>
        <w:rPr>
          <w:rFonts w:ascii="Tahoma" w:hAnsi="Tahoma"/>
        </w:rPr>
      </w:pPr>
      <w:r>
        <w:br w:type="page"/>
      </w:r>
      <w:r>
        <w:rPr>
          <w:rFonts w:ascii="Tahoma" w:hAnsi="Tahoma"/>
        </w:rPr>
        <w:lastRenderedPageBreak/>
        <w:t>Summary: Action Points of Teaching Observation</w:t>
      </w:r>
    </w:p>
    <w:p w14:paraId="28E2AABB" w14:textId="7A4DF679" w:rsidR="009E28C3" w:rsidRDefault="009E28C3" w:rsidP="00251A8D">
      <w:pPr>
        <w:rPr>
          <w:rFonts w:ascii="Tahoma" w:hAnsi="Tahoma"/>
          <w:sz w:val="20"/>
        </w:rPr>
      </w:pPr>
      <w:r>
        <w:rPr>
          <w:rFonts w:ascii="Tahoma" w:hAnsi="Tahoma"/>
          <w:sz w:val="20"/>
        </w:rPr>
        <w:t xml:space="preserve">This page should be agreed by observer and observed, signed and a copy of </w:t>
      </w:r>
      <w:r w:rsidR="00251A8D">
        <w:rPr>
          <w:rFonts w:ascii="Tahoma" w:hAnsi="Tahoma"/>
          <w:sz w:val="20"/>
        </w:rPr>
        <w:t>the entire document sent to the Humanities Graduate School Office</w:t>
      </w:r>
      <w:r>
        <w:rPr>
          <w:rFonts w:ascii="Tahoma" w:hAnsi="Tahoma"/>
          <w:sz w:val="20"/>
        </w:rPr>
        <w:t xml:space="preserve">.  </w:t>
      </w:r>
      <w:r w:rsidR="00251A8D">
        <w:rPr>
          <w:rFonts w:ascii="Tahoma" w:hAnsi="Tahoma"/>
          <w:sz w:val="20"/>
        </w:rPr>
        <w:t>A copy of t</w:t>
      </w:r>
      <w:r>
        <w:rPr>
          <w:rFonts w:ascii="Tahoma" w:hAnsi="Tahoma"/>
          <w:sz w:val="20"/>
        </w:rPr>
        <w:t xml:space="preserve">he full teaching observation Record should </w:t>
      </w:r>
      <w:r w:rsidR="00251A8D">
        <w:rPr>
          <w:rFonts w:ascii="Tahoma" w:hAnsi="Tahoma"/>
          <w:sz w:val="20"/>
        </w:rPr>
        <w:t xml:space="preserve">also </w:t>
      </w:r>
      <w:r>
        <w:rPr>
          <w:rFonts w:ascii="Tahoma" w:hAnsi="Tahoma"/>
          <w:sz w:val="20"/>
        </w:rPr>
        <w:t>be retained by the observed tutor.</w:t>
      </w:r>
    </w:p>
    <w:p w14:paraId="28E2AABC" w14:textId="77777777" w:rsidR="009E28C3" w:rsidRDefault="009E28C3">
      <w:pPr>
        <w:rPr>
          <w:rFonts w:ascii="Tahoma" w:hAnsi="Tahoma"/>
          <w:sz w:val="22"/>
        </w:rPr>
      </w:pPr>
    </w:p>
    <w:p w14:paraId="28E2AABD"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 xml:space="preserve">Name of </w:t>
      </w:r>
      <w:r w:rsidR="001914A7">
        <w:rPr>
          <w:rFonts w:ascii="Tahoma" w:hAnsi="Tahoma"/>
          <w:sz w:val="22"/>
        </w:rPr>
        <w:t xml:space="preserve">PGR </w:t>
      </w:r>
      <w:r>
        <w:rPr>
          <w:rFonts w:ascii="Tahoma" w:hAnsi="Tahoma"/>
          <w:sz w:val="22"/>
        </w:rPr>
        <w:t>tutor</w:t>
      </w:r>
      <w:r w:rsidR="0012051A">
        <w:rPr>
          <w:rFonts w:ascii="Tahoma" w:hAnsi="Tahoma"/>
          <w:sz w:val="22"/>
        </w:rPr>
        <w:t>:</w:t>
      </w:r>
      <w:r>
        <w:rPr>
          <w:rFonts w:ascii="Tahoma" w:hAnsi="Tahoma"/>
          <w:sz w:val="22"/>
        </w:rPr>
        <w:tab/>
        <w:t>date of observation</w:t>
      </w:r>
      <w:r w:rsidR="0012051A">
        <w:rPr>
          <w:rFonts w:ascii="Tahoma" w:hAnsi="Tahoma"/>
          <w:sz w:val="22"/>
        </w:rPr>
        <w:t>:</w:t>
      </w:r>
      <w:r>
        <w:rPr>
          <w:rFonts w:ascii="Tahoma" w:hAnsi="Tahoma"/>
          <w:sz w:val="22"/>
        </w:rPr>
        <w:t xml:space="preserve"> </w:t>
      </w:r>
    </w:p>
    <w:p w14:paraId="28E2AABE"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BF" w14:textId="77777777" w:rsidR="009E28C3" w:rsidRDefault="0012051A" w:rsidP="0012051A">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Name of observer/mentor:</w:t>
      </w:r>
      <w:r w:rsidR="009E28C3">
        <w:rPr>
          <w:rFonts w:ascii="Tahoma" w:hAnsi="Tahoma"/>
          <w:sz w:val="22"/>
        </w:rPr>
        <w:tab/>
        <w:t>place of observation</w:t>
      </w:r>
      <w:r>
        <w:rPr>
          <w:rFonts w:ascii="Tahoma" w:hAnsi="Tahoma"/>
          <w:sz w:val="22"/>
        </w:rPr>
        <w:t>:</w:t>
      </w:r>
    </w:p>
    <w:p w14:paraId="28E2AAC0" w14:textId="77777777" w:rsidR="00D351A8" w:rsidRDefault="00D351A8">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C1" w14:textId="77777777" w:rsidR="00D351A8" w:rsidRDefault="00352591">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 xml:space="preserve">Academic </w:t>
      </w:r>
      <w:r w:rsidR="009E28C3">
        <w:rPr>
          <w:rFonts w:ascii="Tahoma" w:hAnsi="Tahoma"/>
          <w:sz w:val="22"/>
        </w:rPr>
        <w:t>Unit</w:t>
      </w:r>
      <w:r>
        <w:rPr>
          <w:rFonts w:ascii="Tahoma" w:hAnsi="Tahoma"/>
          <w:sz w:val="22"/>
        </w:rPr>
        <w:t>:</w:t>
      </w:r>
      <w:r w:rsidR="009E28C3">
        <w:rPr>
          <w:rFonts w:ascii="Tahoma" w:hAnsi="Tahoma"/>
          <w:sz w:val="22"/>
        </w:rPr>
        <w:t xml:space="preserve"> </w:t>
      </w:r>
      <w:r w:rsidR="009E28C3">
        <w:rPr>
          <w:rFonts w:ascii="Tahoma" w:hAnsi="Tahoma"/>
          <w:sz w:val="22"/>
        </w:rPr>
        <w:tab/>
        <w:t>period of observation</w:t>
      </w:r>
      <w:r w:rsidR="0012051A">
        <w:rPr>
          <w:rFonts w:ascii="Tahoma" w:hAnsi="Tahoma"/>
          <w:sz w:val="22"/>
        </w:rPr>
        <w:t>:</w:t>
      </w:r>
      <w:r w:rsidR="009E28C3">
        <w:rPr>
          <w:rFonts w:ascii="Tahoma" w:hAnsi="Tahoma"/>
          <w:sz w:val="22"/>
        </w:rPr>
        <w:t xml:space="preserve"> </w:t>
      </w:r>
    </w:p>
    <w:p w14:paraId="28E2AAC2" w14:textId="77777777" w:rsidR="00D351A8" w:rsidRDefault="00D351A8">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C3" w14:textId="77777777" w:rsidR="009E28C3" w:rsidRDefault="0012051A">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Type of session</w:t>
      </w:r>
      <w:r w:rsidR="009E28C3">
        <w:rPr>
          <w:rFonts w:ascii="Tahoma" w:hAnsi="Tahoma"/>
          <w:sz w:val="22"/>
        </w:rPr>
        <w:t xml:space="preserve">:  </w:t>
      </w:r>
    </w:p>
    <w:p w14:paraId="28E2AAC4" w14:textId="77777777" w:rsidR="005B14B3" w:rsidRDefault="005B14B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p>
    <w:p w14:paraId="28E2AAC5" w14:textId="77777777" w:rsidR="009E28C3" w:rsidRDefault="009E28C3">
      <w:pPr>
        <w:pBdr>
          <w:top w:val="single" w:sz="4" w:space="1" w:color="auto"/>
          <w:left w:val="single" w:sz="4" w:space="4" w:color="auto"/>
          <w:bottom w:val="single" w:sz="4" w:space="1" w:color="auto"/>
          <w:right w:val="single" w:sz="4" w:space="4" w:color="auto"/>
        </w:pBdr>
        <w:tabs>
          <w:tab w:val="left" w:pos="5670"/>
        </w:tabs>
        <w:ind w:right="-341"/>
        <w:rPr>
          <w:rFonts w:ascii="Tahoma" w:hAnsi="Tahoma"/>
          <w:sz w:val="22"/>
        </w:rPr>
      </w:pPr>
      <w:r>
        <w:rPr>
          <w:rFonts w:ascii="Tahoma" w:hAnsi="Tahoma"/>
          <w:sz w:val="22"/>
        </w:rPr>
        <w:t>Number of students attended</w:t>
      </w:r>
      <w:r w:rsidR="0012051A">
        <w:rPr>
          <w:rFonts w:ascii="Tahoma" w:hAnsi="Tahoma"/>
          <w:sz w:val="22"/>
        </w:rPr>
        <w:t>:</w:t>
      </w:r>
      <w:r>
        <w:rPr>
          <w:rFonts w:ascii="Tahoma" w:hAnsi="Tahoma"/>
          <w:sz w:val="22"/>
        </w:rPr>
        <w:t xml:space="preserve"> </w:t>
      </w:r>
    </w:p>
    <w:p w14:paraId="28E2AAC6" w14:textId="77777777" w:rsidR="009E28C3" w:rsidRDefault="009E28C3">
      <w:pPr>
        <w:ind w:right="-341"/>
        <w:rPr>
          <w:rFonts w:ascii="Tahoma" w:hAnsi="Tahoma"/>
          <w:sz w:val="22"/>
        </w:rPr>
      </w:pPr>
    </w:p>
    <w:p w14:paraId="28E2AAC7"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r>
        <w:rPr>
          <w:rFonts w:ascii="Tahoma" w:hAnsi="Tahoma"/>
          <w:sz w:val="22"/>
        </w:rPr>
        <w:t>Observer’s overall view of the session.</w:t>
      </w:r>
    </w:p>
    <w:p w14:paraId="28E2AAC8" w14:textId="77777777" w:rsidR="005B14B3" w:rsidRDefault="005B14B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C9" w14:textId="77777777" w:rsidR="005B14B3" w:rsidRDefault="005B14B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CA" w14:textId="77777777" w:rsidR="005B14B3" w:rsidRDefault="005B14B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CB" w14:textId="77777777" w:rsidR="005B14B3" w:rsidRDefault="005B14B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CC"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r>
        <w:rPr>
          <w:rFonts w:ascii="Tahoma" w:hAnsi="Tahoma"/>
          <w:sz w:val="22"/>
        </w:rPr>
        <w:t xml:space="preserve">Comments from the </w:t>
      </w:r>
      <w:proofErr w:type="spellStart"/>
      <w:r>
        <w:rPr>
          <w:rFonts w:ascii="Tahoma" w:hAnsi="Tahoma"/>
          <w:sz w:val="22"/>
        </w:rPr>
        <w:t>Observee</w:t>
      </w:r>
      <w:proofErr w:type="spellEnd"/>
      <w:r>
        <w:rPr>
          <w:rFonts w:ascii="Tahoma" w:hAnsi="Tahoma"/>
          <w:sz w:val="22"/>
        </w:rPr>
        <w:t xml:space="preserve"> </w:t>
      </w:r>
    </w:p>
    <w:p w14:paraId="28E2AACD"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i/>
          <w:sz w:val="22"/>
        </w:rPr>
      </w:pPr>
      <w:r>
        <w:rPr>
          <w:rFonts w:ascii="Tahoma" w:hAnsi="Tahoma"/>
          <w:i/>
          <w:sz w:val="22"/>
        </w:rPr>
        <w:t>Include any staff development/support wishes.</w:t>
      </w:r>
    </w:p>
    <w:p w14:paraId="28E2AACE"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CF"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0"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1"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2"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3"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4"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5"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6"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7"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8"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9" w14:textId="77777777" w:rsidR="009E28C3" w:rsidRDefault="009E28C3">
      <w:pPr>
        <w:pBdr>
          <w:top w:val="single" w:sz="4" w:space="1" w:color="auto"/>
          <w:left w:val="single" w:sz="4" w:space="4" w:color="auto"/>
          <w:bottom w:val="single" w:sz="4" w:space="1" w:color="auto"/>
          <w:right w:val="single" w:sz="4" w:space="27" w:color="auto"/>
        </w:pBdr>
        <w:ind w:right="96"/>
        <w:rPr>
          <w:rFonts w:ascii="Tahoma" w:hAnsi="Tahoma"/>
          <w:sz w:val="22"/>
        </w:rPr>
      </w:pPr>
    </w:p>
    <w:p w14:paraId="28E2AADA" w14:textId="77777777" w:rsidR="009E28C3" w:rsidRDefault="009E28C3">
      <w:pPr>
        <w:ind w:right="-341"/>
        <w:rPr>
          <w:rFonts w:ascii="Tahoma" w:hAnsi="Tahoma"/>
          <w:sz w:val="22"/>
        </w:rPr>
      </w:pPr>
    </w:p>
    <w:p w14:paraId="28E2AADB" w14:textId="77777777" w:rsidR="009E28C3" w:rsidRDefault="009E28C3">
      <w:pPr>
        <w:ind w:right="-341"/>
        <w:rPr>
          <w:rFonts w:ascii="Tahoma" w:hAnsi="Tahoma"/>
          <w:sz w:val="22"/>
        </w:rPr>
      </w:pPr>
    </w:p>
    <w:p w14:paraId="28E2AADC" w14:textId="77777777" w:rsidR="009E28C3" w:rsidRDefault="009E28C3">
      <w:pPr>
        <w:ind w:right="-341"/>
        <w:rPr>
          <w:rFonts w:ascii="Tahoma" w:hAnsi="Tahoma"/>
          <w:sz w:val="22"/>
        </w:rPr>
      </w:pPr>
      <w:r>
        <w:rPr>
          <w:rFonts w:ascii="Tahoma" w:hAnsi="Tahoma"/>
          <w:sz w:val="22"/>
        </w:rPr>
        <w:t>Signature of observed tutor …………………………………………………………… Date ……………………….</w:t>
      </w:r>
    </w:p>
    <w:p w14:paraId="28E2AADD" w14:textId="77777777" w:rsidR="009E28C3" w:rsidRDefault="009E28C3">
      <w:pPr>
        <w:ind w:right="-341"/>
        <w:rPr>
          <w:rFonts w:ascii="Tahoma" w:hAnsi="Tahoma"/>
          <w:sz w:val="22"/>
        </w:rPr>
      </w:pPr>
    </w:p>
    <w:p w14:paraId="28E2AADE" w14:textId="77777777" w:rsidR="009E28C3" w:rsidRDefault="009E28C3">
      <w:pPr>
        <w:ind w:right="-341"/>
      </w:pPr>
      <w:r>
        <w:rPr>
          <w:rFonts w:ascii="Tahoma" w:hAnsi="Tahoma"/>
          <w:sz w:val="22"/>
        </w:rPr>
        <w:t>Signature of observer …………………………………………………………………….Date ……………………….</w:t>
      </w:r>
    </w:p>
    <w:sectPr w:rsidR="009E28C3">
      <w:pgSz w:w="11907" w:h="16840"/>
      <w:pgMar w:top="1440" w:right="1440" w:bottom="144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67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C4D4D"/>
    <w:multiLevelType w:val="singleLevel"/>
    <w:tmpl w:val="54FE0B28"/>
    <w:lvl w:ilvl="0">
      <w:start w:val="6"/>
      <w:numFmt w:val="decimal"/>
      <w:lvlText w:val="%1."/>
      <w:lvlJc w:val="left"/>
      <w:pPr>
        <w:tabs>
          <w:tab w:val="num" w:pos="720"/>
        </w:tabs>
        <w:ind w:left="720" w:hanging="720"/>
      </w:pPr>
      <w:rPr>
        <w:rFonts w:hint="default"/>
      </w:rPr>
    </w:lvl>
  </w:abstractNum>
  <w:abstractNum w:abstractNumId="2" w15:restartNumberingAfterBreak="0">
    <w:nsid w:val="2122480E"/>
    <w:multiLevelType w:val="singleLevel"/>
    <w:tmpl w:val="857AFC12"/>
    <w:lvl w:ilvl="0">
      <w:start w:val="1"/>
      <w:numFmt w:val="decimal"/>
      <w:lvlText w:val="%1."/>
      <w:lvlJc w:val="left"/>
      <w:pPr>
        <w:tabs>
          <w:tab w:val="num" w:pos="360"/>
        </w:tabs>
        <w:ind w:left="360" w:hanging="360"/>
      </w:pPr>
      <w:rPr>
        <w:rFonts w:hint="default"/>
      </w:rPr>
    </w:lvl>
  </w:abstractNum>
  <w:abstractNum w:abstractNumId="3" w15:restartNumberingAfterBreak="0">
    <w:nsid w:val="50A16501"/>
    <w:multiLevelType w:val="singleLevel"/>
    <w:tmpl w:val="53BCDE1E"/>
    <w:lvl w:ilvl="0">
      <w:start w:val="2"/>
      <w:numFmt w:val="decimal"/>
      <w:lvlText w:val="%1."/>
      <w:lvlJc w:val="left"/>
      <w:pPr>
        <w:tabs>
          <w:tab w:val="num" w:pos="720"/>
        </w:tabs>
        <w:ind w:left="720" w:hanging="720"/>
      </w:pPr>
      <w:rPr>
        <w:rFonts w:hint="default"/>
      </w:rPr>
    </w:lvl>
  </w:abstractNum>
  <w:abstractNum w:abstractNumId="4" w15:restartNumberingAfterBreak="0">
    <w:nsid w:val="61B82162"/>
    <w:multiLevelType w:val="hybridMultilevel"/>
    <w:tmpl w:val="7F22AF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8E358A"/>
    <w:multiLevelType w:val="singleLevel"/>
    <w:tmpl w:val="4FB2F5DC"/>
    <w:lvl w:ilvl="0">
      <w:start w:val="4"/>
      <w:numFmt w:val="decimal"/>
      <w:lvlText w:val="%1."/>
      <w:lvlJc w:val="left"/>
      <w:pPr>
        <w:tabs>
          <w:tab w:val="num" w:pos="525"/>
        </w:tabs>
        <w:ind w:left="525" w:hanging="525"/>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7E"/>
    <w:rsid w:val="0012051A"/>
    <w:rsid w:val="001914A7"/>
    <w:rsid w:val="001E407E"/>
    <w:rsid w:val="00251A8D"/>
    <w:rsid w:val="002E64E2"/>
    <w:rsid w:val="003205F6"/>
    <w:rsid w:val="00333D6B"/>
    <w:rsid w:val="00352591"/>
    <w:rsid w:val="003C5863"/>
    <w:rsid w:val="003E3A9A"/>
    <w:rsid w:val="00594489"/>
    <w:rsid w:val="005B14B3"/>
    <w:rsid w:val="006A5E11"/>
    <w:rsid w:val="007D3E27"/>
    <w:rsid w:val="009E28C3"/>
    <w:rsid w:val="00BA7204"/>
    <w:rsid w:val="00D351A8"/>
    <w:rsid w:val="00DC35A8"/>
    <w:rsid w:val="00E62457"/>
    <w:rsid w:val="00E834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2AA5D"/>
  <w15:docId w15:val="{E2AE0420-C373-4831-9123-24DEB79E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hd w:val="solid" w:color="auto" w:fill="auto"/>
      <w:outlineLvl w:val="1"/>
    </w:pPr>
    <w:rPr>
      <w:b/>
      <w:color w:val="FFFFFF"/>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outlineLvl w:val="5"/>
    </w:pPr>
    <w:rPr>
      <w:rFonts w:ascii="Tahoma" w:hAnsi="Tahoma"/>
      <w:b/>
      <w:sz w:val="22"/>
    </w:rPr>
  </w:style>
  <w:style w:type="paragraph" w:styleId="Heading7">
    <w:name w:val="heading 7"/>
    <w:basedOn w:val="Normal"/>
    <w:next w:val="Normal"/>
    <w:qFormat/>
    <w:pPr>
      <w:keepNext/>
      <w:outlineLvl w:val="6"/>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pPr>
      <w:framePr w:w="3175" w:h="0" w:hSpace="180" w:wrap="around" w:vAnchor="text" w:hAnchor="page" w:x="7059" w:y="140"/>
      <w:shd w:val="pct50" w:color="C0C0C0" w:fill="auto"/>
    </w:pPr>
    <w:rPr>
      <w:rFonts w:ascii="Arial" w:hAnsi="Arial"/>
      <w:sz w:val="20"/>
    </w:rPr>
  </w:style>
  <w:style w:type="paragraph" w:styleId="Footer">
    <w:name w:val="footer"/>
    <w:basedOn w:val="Normal"/>
    <w:pPr>
      <w:tabs>
        <w:tab w:val="left" w:pos="567"/>
        <w:tab w:val="center" w:pos="4153"/>
        <w:tab w:val="right" w:pos="8306"/>
      </w:tabs>
      <w:ind w:left="142"/>
    </w:pPr>
    <w:rPr>
      <w:b/>
      <w:spacing w:val="-3"/>
      <w:kern w:val="0"/>
    </w:rPr>
  </w:style>
  <w:style w:type="paragraph" w:styleId="Title">
    <w:name w:val="Title"/>
    <w:basedOn w:val="Normal"/>
    <w:qFormat/>
    <w:pPr>
      <w:jc w:val="center"/>
    </w:pPr>
    <w:rPr>
      <w:rFonts w:ascii="Tahoma" w:hAnsi="Tahoma"/>
      <w:b/>
      <w:sz w:val="28"/>
    </w:rPr>
  </w:style>
  <w:style w:type="paragraph" w:styleId="BodyText2">
    <w:name w:val="Body Text 2"/>
    <w:basedOn w:val="Normal"/>
    <w:rPr>
      <w:rFonts w:ascii="Tahoma" w:hAnsi="Tahoma"/>
      <w:b/>
      <w:kern w:val="0"/>
    </w:rPr>
  </w:style>
  <w:style w:type="paragraph" w:styleId="BodyText">
    <w:name w:val="Body Text"/>
    <w:basedOn w:val="Normal"/>
    <w:rPr>
      <w:rFonts w:ascii="Tahoma" w:hAnsi="Tahoma"/>
      <w:sz w:val="22"/>
    </w:rPr>
  </w:style>
  <w:style w:type="paragraph" w:styleId="BodyText3">
    <w:name w:val="Body Text 3"/>
    <w:basedOn w:val="Normal"/>
    <w:pPr>
      <w:pBdr>
        <w:top w:val="single" w:sz="4" w:space="8" w:color="auto"/>
        <w:left w:val="single" w:sz="4" w:space="31" w:color="auto"/>
        <w:bottom w:val="single" w:sz="4" w:space="31" w:color="auto"/>
        <w:right w:val="single" w:sz="4" w:space="31" w:color="auto"/>
      </w:pBdr>
      <w:ind w:right="-341"/>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942725B7B1E49A01349E1683A1044" ma:contentTypeVersion="2" ma:contentTypeDescription="Create a new document." ma:contentTypeScope="" ma:versionID="084facac7487ff42e7e2103ace8ac0a8">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A422C-D433-4EF2-B17E-DFCB046B4CE6}">
  <ds:schemaRefs>
    <ds:schemaRef ds:uri="http://schemas.microsoft.com/sharepoint/v3/contenttype/forms"/>
  </ds:schemaRefs>
</ds:datastoreItem>
</file>

<file path=customXml/itemProps2.xml><?xml version="1.0" encoding="utf-8"?>
<ds:datastoreItem xmlns:ds="http://schemas.openxmlformats.org/officeDocument/2006/customXml" ds:itemID="{440963C6-C945-4D48-AD6F-3032928A9DC3}">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187E7D3E-9E58-4AEE-91D3-ED6C9E173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DESIGN, APPROVAL AND REVIEW OF PROGRAMMES</vt:lpstr>
    </vt:vector>
  </TitlesOfParts>
  <Company>University of Southampton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APPROVAL AND REVIEW OF PROGRAMMES</dc:title>
  <dc:creator>Saira Sheik</dc:creator>
  <cp:lastModifiedBy>Sarony D.</cp:lastModifiedBy>
  <cp:revision>4</cp:revision>
  <cp:lastPrinted>2007-05-24T11:10:00Z</cp:lastPrinted>
  <dcterms:created xsi:type="dcterms:W3CDTF">2015-04-20T14:49:00Z</dcterms:created>
  <dcterms:modified xsi:type="dcterms:W3CDTF">2019-09-24T15:15:00Z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-98898108</vt:i4>
  </property>
  <property fmtid="{D5CDD505-2E9C-101B-9397-08002B2CF9AE}" pid="4" name="_EmailSubject">
    <vt:lpwstr>teaching observation for FSS recipients</vt:lpwstr>
  </property>
  <property fmtid="{D5CDD505-2E9C-101B-9397-08002B2CF9AE}" pid="5" name="_AuthorEmail">
    <vt:lpwstr>air@soton.ac.uk</vt:lpwstr>
  </property>
  <property fmtid="{D5CDD505-2E9C-101B-9397-08002B2CF9AE}" pid="6" name="_AuthorEmailDisplayName">
    <vt:lpwstr>Reiter A.I.</vt:lpwstr>
  </property>
  <property fmtid="{D5CDD505-2E9C-101B-9397-08002B2CF9AE}" pid="7" name="_ReviewingToolsShownOnce">
    <vt:lpwstr/>
  </property>
  <property fmtid="{D5CDD505-2E9C-101B-9397-08002B2CF9AE}" pid="8" name="ContentTypeId">
    <vt:lpwstr>0x010100CC3942725B7B1E49A01349E1683A1044</vt:lpwstr>
  </property>
</Properties>
</file>